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88" w:rsidRDefault="00B441FB" w:rsidP="00B44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441FB" w:rsidRDefault="00B441FB" w:rsidP="00B44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ИОС  по нравственно-патриотическому воспитанию</w:t>
      </w:r>
    </w:p>
    <w:p w:rsidR="00B441FB" w:rsidRDefault="00B441FB" w:rsidP="00B44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старшей группе компенсирующей направленности для детей 5-7 лет</w:t>
      </w:r>
    </w:p>
    <w:p w:rsidR="00B441FB" w:rsidRDefault="00B441FB" w:rsidP="00B44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тема: </w:t>
      </w:r>
      <w:r w:rsidRPr="00D35C4A">
        <w:rPr>
          <w:rFonts w:ascii="Times New Roman" w:hAnsi="Times New Roman" w:cs="Times New Roman"/>
          <w:b/>
          <w:sz w:val="28"/>
          <w:szCs w:val="28"/>
        </w:rPr>
        <w:t>«Защитники Отечества-Герои Советского Союза»</w:t>
      </w:r>
    </w:p>
    <w:p w:rsidR="00582190" w:rsidRDefault="00F43913" w:rsidP="006026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82190">
        <w:rPr>
          <w:rFonts w:ascii="Times New Roman" w:hAnsi="Times New Roman" w:cs="Times New Roman"/>
          <w:sz w:val="28"/>
          <w:szCs w:val="28"/>
        </w:rPr>
        <w:t xml:space="preserve">В настоящее время  по-прежнему актуальным остается вопрос нравственно-патриотического воспитания дошкольников. </w:t>
      </w:r>
      <w:proofErr w:type="gramStart"/>
      <w:r w:rsidR="00582190">
        <w:rPr>
          <w:rFonts w:ascii="Times New Roman" w:hAnsi="Times New Roman" w:cs="Times New Roman"/>
          <w:sz w:val="28"/>
          <w:szCs w:val="28"/>
        </w:rPr>
        <w:t>Ребенок 5-7 лет, окруженный большим количеством разнообразных гаджетов (телефоны, планшеты, игровые приставки  и т.п.), получает большое количество информации об окружающем мире.</w:t>
      </w:r>
      <w:proofErr w:type="gramEnd"/>
      <w:r w:rsidR="00582190">
        <w:rPr>
          <w:rFonts w:ascii="Times New Roman" w:hAnsi="Times New Roman" w:cs="Times New Roman"/>
          <w:sz w:val="28"/>
          <w:szCs w:val="28"/>
        </w:rPr>
        <w:t xml:space="preserve"> Но, к сожалению, информационные потоки часто несут в себе </w:t>
      </w:r>
      <w:r w:rsidR="00602667">
        <w:rPr>
          <w:rFonts w:ascii="Times New Roman" w:hAnsi="Times New Roman" w:cs="Times New Roman"/>
          <w:sz w:val="28"/>
          <w:szCs w:val="28"/>
        </w:rPr>
        <w:t xml:space="preserve">аморальный смысл и пропагандируют безнравственное поведение.  Маленькому ребенку самому сложно, практически невозможно разграничивать понятия «что такое хорошо и что такое плохо?». Конечно, основные нравственные понятия формируются и закладываются в семье. Однако родители дошкольников часто ссылаются на нехватку времени для подобных бесед с детьми о нравственности и морали. Поэтому сегодня очень важно нам </w:t>
      </w:r>
      <w:proofErr w:type="gramStart"/>
      <w:r w:rsidR="0060266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602667">
        <w:rPr>
          <w:rFonts w:ascii="Times New Roman" w:hAnsi="Times New Roman" w:cs="Times New Roman"/>
          <w:sz w:val="28"/>
          <w:szCs w:val="28"/>
        </w:rPr>
        <w:t>едагогам- обращать особое внимание на формирование конституционных и национальных ценностей российского общества у воспитанников,  и одной из таких ценностей- ценность Родины.</w:t>
      </w:r>
    </w:p>
    <w:p w:rsidR="00602667" w:rsidRDefault="00602667" w:rsidP="006026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представленной мной игровой образовательной ситуации на тему: «Защитники Родины-Герои Советского Союза»</w:t>
      </w:r>
      <w:r w:rsidR="00B97835">
        <w:rPr>
          <w:rFonts w:ascii="Times New Roman" w:hAnsi="Times New Roman" w:cs="Times New Roman"/>
          <w:sz w:val="28"/>
          <w:szCs w:val="28"/>
        </w:rPr>
        <w:t xml:space="preserve"> я ставила следующие </w:t>
      </w:r>
      <w:r w:rsidR="00B97835" w:rsidRPr="00B9783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B97835">
        <w:rPr>
          <w:rFonts w:ascii="Times New Roman" w:hAnsi="Times New Roman" w:cs="Times New Roman"/>
          <w:sz w:val="28"/>
          <w:szCs w:val="28"/>
        </w:rPr>
        <w:t>:</w:t>
      </w:r>
    </w:p>
    <w:p w:rsidR="00B97835" w:rsidRDefault="00B97835" w:rsidP="00B978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5C4A">
        <w:rPr>
          <w:rFonts w:ascii="Times New Roman" w:hAnsi="Times New Roman" w:cs="Times New Roman"/>
          <w:sz w:val="28"/>
          <w:szCs w:val="28"/>
        </w:rPr>
        <w:t>родолжать формировать представления  у детей о празднике 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>; знакомить с именами военных летчиков-Героев Советского Союза в Великой Отечественной войне.</w:t>
      </w:r>
    </w:p>
    <w:p w:rsidR="00B97835" w:rsidRPr="00144BEA" w:rsidRDefault="00B97835" w:rsidP="00B978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интерес к истории своего Отечества, к жизни наших героических земляков: один из них- женщина-летчик Герой Советского Союза Евгения Андреевна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закреплять знания детей о различных родах войск; словарная работа: </w:t>
      </w:r>
      <w:r w:rsidRPr="00144BEA">
        <w:rPr>
          <w:rFonts w:ascii="Times New Roman" w:hAnsi="Times New Roman" w:cs="Times New Roman"/>
          <w:i/>
          <w:sz w:val="28"/>
          <w:szCs w:val="28"/>
        </w:rPr>
        <w:t>обмундирование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97835" w:rsidRDefault="00B97835" w:rsidP="00B978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благодарности и глубокого уважения к памяти известных и безымянных героев-защитников нашей Родины в Великой отечественной войне.</w:t>
      </w:r>
    </w:p>
    <w:p w:rsidR="00B97835" w:rsidRDefault="00B97835" w:rsidP="00B97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7835" w:rsidRDefault="00B97835" w:rsidP="00B97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Считаю важным продолжать знакомить детей с именами героев-защитников в Великой Отечественной войне. Особое впечатление производит на воспитанников то, когда они узнают о героях-наших земляках, которые жили в нашем городе, учились в знакомой нам школе, ходили по этим же улицам, по которым ходим мы сегодня.</w:t>
      </w:r>
    </w:p>
    <w:p w:rsidR="00B441FB" w:rsidRPr="00B441FB" w:rsidRDefault="00B97835" w:rsidP="00BA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Дошкольный возраст- это то время, когда маленький человек наиболее отзывчив, чуток, доброжелателен, открыт миру и всему доброму. И чем больше мы своим примером </w:t>
      </w:r>
      <w:r w:rsidR="00F43913">
        <w:rPr>
          <w:rFonts w:ascii="Times New Roman" w:hAnsi="Times New Roman" w:cs="Times New Roman"/>
          <w:sz w:val="28"/>
          <w:szCs w:val="28"/>
        </w:rPr>
        <w:t xml:space="preserve"> в совместной образовательной, игровой деятельности </w:t>
      </w:r>
      <w:r>
        <w:rPr>
          <w:rFonts w:ascii="Times New Roman" w:hAnsi="Times New Roman" w:cs="Times New Roman"/>
          <w:sz w:val="28"/>
          <w:szCs w:val="28"/>
        </w:rPr>
        <w:t>обогатим его нравственно и патриотически, тем порядочнее, доброжелательнее вырастет гражданин нашей страны</w:t>
      </w:r>
      <w:r w:rsidR="00F43913">
        <w:rPr>
          <w:rFonts w:ascii="Times New Roman" w:hAnsi="Times New Roman" w:cs="Times New Roman"/>
          <w:sz w:val="28"/>
          <w:szCs w:val="28"/>
        </w:rPr>
        <w:t>, который будет свято беречь истинные ценности своего народа.</w:t>
      </w:r>
      <w:bookmarkStart w:id="0" w:name="_GoBack"/>
      <w:bookmarkEnd w:id="0"/>
    </w:p>
    <w:sectPr w:rsidR="00B441FB" w:rsidRPr="00B441FB" w:rsidSect="00B441FB">
      <w:pgSz w:w="11906" w:h="16838"/>
      <w:pgMar w:top="62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1E48"/>
    <w:multiLevelType w:val="hybridMultilevel"/>
    <w:tmpl w:val="55F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7C"/>
    <w:rsid w:val="0057297C"/>
    <w:rsid w:val="00582190"/>
    <w:rsid w:val="00602667"/>
    <w:rsid w:val="00A67088"/>
    <w:rsid w:val="00B441FB"/>
    <w:rsid w:val="00B97835"/>
    <w:rsid w:val="00BA4BC1"/>
    <w:rsid w:val="00F4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Наталья</cp:lastModifiedBy>
  <cp:revision>3</cp:revision>
  <dcterms:created xsi:type="dcterms:W3CDTF">2022-02-21T10:18:00Z</dcterms:created>
  <dcterms:modified xsi:type="dcterms:W3CDTF">2022-02-23T15:02:00Z</dcterms:modified>
</cp:coreProperties>
</file>